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BF" w:rsidRDefault="007A180A">
      <w:pPr>
        <w:pStyle w:val="h1Heading1"/>
      </w:pPr>
      <w:bookmarkStart w:id="0" w:name="1776837851"/>
      <w:bookmarkStart w:id="1" w:name="_GoBack"/>
      <w:bookmarkEnd w:id="1"/>
      <w:r>
        <w:rPr>
          <w:color w:val="000000"/>
        </w:rPr>
        <w:t>Table 2. Participating Faculty Members</w:t>
      </w:r>
    </w:p>
    <w:bookmarkEnd w:id="0"/>
    <w:p w:rsidR="00A233BF" w:rsidRDefault="007A180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A233BF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233BF" w:rsidRDefault="007A180A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A233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A233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233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233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A233B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233BF" w:rsidRDefault="007A180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7A180A"/>
    <w:sectPr w:rsidR="00000000" w:rsidSect="00A233BF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BF" w:rsidRDefault="00A233BF" w:rsidP="00A233BF">
      <w:r>
        <w:separator/>
      </w:r>
    </w:p>
  </w:endnote>
  <w:endnote w:type="continuationSeparator" w:id="0">
    <w:p w:rsidR="00A233BF" w:rsidRDefault="00A233BF" w:rsidP="00A2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3BF" w:rsidRDefault="007A180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BF" w:rsidRDefault="00A233BF" w:rsidP="00A233BF">
      <w:r>
        <w:separator/>
      </w:r>
    </w:p>
  </w:footnote>
  <w:footnote w:type="continuationSeparator" w:id="0">
    <w:p w:rsidR="00A233BF" w:rsidRDefault="00A233BF" w:rsidP="00A2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3BF" w:rsidRDefault="007A180A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233BF"/>
    <w:rsid w:val="007A180A"/>
    <w:rsid w:val="00A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94DB0-18C7-4E97-89A2-52405DB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A233BF"/>
    <w:pPr>
      <w:outlineLvl w:val="0"/>
    </w:pPr>
  </w:style>
  <w:style w:type="paragraph" w:styleId="Heading2">
    <w:name w:val="heading 2"/>
    <w:qFormat/>
    <w:rsid w:val="00A233BF"/>
    <w:pPr>
      <w:outlineLvl w:val="1"/>
    </w:pPr>
  </w:style>
  <w:style w:type="paragraph" w:styleId="Heading3">
    <w:name w:val="heading 3"/>
    <w:qFormat/>
    <w:rsid w:val="00A233BF"/>
    <w:pPr>
      <w:outlineLvl w:val="2"/>
    </w:pPr>
  </w:style>
  <w:style w:type="paragraph" w:styleId="Heading4">
    <w:name w:val="heading 4"/>
    <w:qFormat/>
    <w:rsid w:val="00A233BF"/>
    <w:pPr>
      <w:outlineLvl w:val="3"/>
    </w:pPr>
  </w:style>
  <w:style w:type="paragraph" w:styleId="Heading5">
    <w:name w:val="heading 5"/>
    <w:qFormat/>
    <w:rsid w:val="00A233BF"/>
    <w:pPr>
      <w:outlineLvl w:val="4"/>
    </w:pPr>
  </w:style>
  <w:style w:type="paragraph" w:styleId="Heading6">
    <w:name w:val="heading 6"/>
    <w:qFormat/>
    <w:rsid w:val="00A233B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233BF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233BF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A233BF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A233BF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A233BF"/>
    <w:pPr>
      <w:jc w:val="center"/>
    </w:pPr>
    <w:rPr>
      <w:rFonts w:ascii="Arial" w:hAnsi="Arial" w:cs="Arial"/>
      <w:b/>
      <w:bCs/>
    </w:rPr>
  </w:style>
  <w:style w:type="paragraph" w:customStyle="1" w:styleId="pTableHeadingColumn2">
    <w:name w:val="p_TableHeadingColumn_2"/>
    <w:rsid w:val="00A233BF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A233BF"/>
    <w:pPr>
      <w:jc w:val="center"/>
    </w:pPr>
    <w:rPr>
      <w:rFonts w:ascii="Arial" w:hAnsi="Arial" w:cs="Arial"/>
      <w:b/>
      <w:bCs/>
    </w:rPr>
  </w:style>
  <w:style w:type="paragraph" w:customStyle="1" w:styleId="pTableHeadingRow">
    <w:name w:val="p_TableHeadingRow"/>
    <w:rsid w:val="00A233BF"/>
    <w:rPr>
      <w:rFonts w:ascii="Arial" w:hAnsi="Arial" w:cs="Arial"/>
      <w:b/>
      <w:bCs/>
    </w:rPr>
  </w:style>
  <w:style w:type="paragraph" w:customStyle="1" w:styleId="pTableDataLeft">
    <w:name w:val="p_TableDataLeft"/>
    <w:rsid w:val="00A233BF"/>
    <w:rPr>
      <w:rFonts w:ascii="Arial" w:hAnsi="Arial" w:cs="Arial"/>
    </w:rPr>
  </w:style>
  <w:style w:type="paragraph" w:customStyle="1" w:styleId="pTableDataCentered">
    <w:name w:val="p_TableDataCentered"/>
    <w:rsid w:val="00A233BF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MadCap Software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Table_2__Participating_Faculty_Members</dc:title>
  <dc:subject/>
  <dc:creator>MadCap Software</dc:creator>
  <cp:keywords/>
  <dc:description/>
  <cp:lastModifiedBy>Ryan Guglietta</cp:lastModifiedBy>
  <cp:revision>2</cp:revision>
  <dcterms:created xsi:type="dcterms:W3CDTF">2017-12-18T17:45:00Z</dcterms:created>
  <dcterms:modified xsi:type="dcterms:W3CDTF">2017-12-18T17:45:00Z</dcterms:modified>
</cp:coreProperties>
</file>