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3497" w:rsidRDefault="004C43B3">
      <w:pPr>
        <w:pStyle w:val="h1Heading1"/>
      </w:pPr>
      <w:r>
        <w:rPr>
          <w:color w:val="000000"/>
        </w:rPr>
        <w:t xml:space="preserve">Table 8B. Program Outcomes: Short-Term </w:t>
      </w:r>
    </w:p>
    <w:p w:rsidR="00243497" w:rsidRDefault="004C43B3">
      <w:pPr>
        <w:pStyle w:val="pSubheadinParagraph1"/>
      </w:pPr>
      <w:r>
        <w:rPr>
          <w:color w:val="000000"/>
        </w:rPr>
        <w:t>Rationale</w:t>
      </w:r>
    </w:p>
    <w:p w:rsidR="00243497" w:rsidRDefault="004C43B3">
      <w:pPr>
        <w:pStyle w:val="p1"/>
      </w:pPr>
      <w:r>
        <w:rPr>
          <w:color w:val="000000"/>
        </w:rPr>
        <w:t>For renewal applications, this table provides information about the use of short-term training positions (e.g., distribution by faculty member, year in program, years of support per short-term trainee). The data also permit an evaluation of the effectivene</w:t>
      </w:r>
      <w:r>
        <w:rPr>
          <w:color w:val="000000"/>
        </w:rPr>
        <w:t xml:space="preserve">ss of the supported training program in achieving the training objectives of the prior award period(s) for up to 15 years. </w:t>
      </w:r>
    </w:p>
    <w:p w:rsidR="00243497" w:rsidRDefault="004C43B3">
      <w:pPr>
        <w:pStyle w:val="pSubheadinParagraph1"/>
      </w:pPr>
      <w:r>
        <w:rPr>
          <w:color w:val="000000"/>
        </w:rPr>
        <w:t>Instructions</w:t>
      </w:r>
    </w:p>
    <w:p w:rsidR="00243497" w:rsidRDefault="004C43B3">
      <w:pPr>
        <w:pStyle w:val="p1"/>
      </w:pPr>
      <w:r>
        <w:rPr>
          <w:color w:val="000000"/>
        </w:rPr>
        <w:t>If applicable, list sequentially, by year of appointment, all students who have been supported by the grant for short-t</w:t>
      </w:r>
      <w:r>
        <w:rPr>
          <w:color w:val="000000"/>
        </w:rPr>
        <w:t xml:space="preserve">erm research training experiences in the last 15 years. If the grant has been active for less than 15 years, list all trainees to date. </w:t>
      </w:r>
    </w:p>
    <w:p w:rsidR="00243497" w:rsidRDefault="004C43B3">
      <w:pPr>
        <w:pStyle w:val="p1"/>
      </w:pPr>
      <w:r>
        <w:rPr>
          <w:color w:val="000000"/>
        </w:rPr>
        <w:t>For each trainee, provide:</w:t>
      </w:r>
    </w:p>
    <w:p w:rsidR="00243497" w:rsidRDefault="004C43B3">
      <w:pPr>
        <w:pStyle w:val="lili1"/>
        <w:numPr>
          <w:ilvl w:val="0"/>
          <w:numId w:val="1"/>
        </w:numPr>
      </w:pPr>
      <w:r>
        <w:rPr>
          <w:rStyle w:val="strongStrong"/>
        </w:rPr>
        <w:t>Trainee.</w:t>
      </w:r>
      <w:r>
        <w:rPr>
          <w:color w:val="000000"/>
        </w:rPr>
        <w:t xml:space="preserve"> Provide the trainee name in the format Last Name, First Name and Middle Initial. </w:t>
      </w:r>
    </w:p>
    <w:p w:rsidR="00243497" w:rsidRDefault="004C43B3">
      <w:pPr>
        <w:pStyle w:val="lili1"/>
        <w:numPr>
          <w:ilvl w:val="0"/>
          <w:numId w:val="1"/>
        </w:numPr>
      </w:pPr>
      <w:r>
        <w:rPr>
          <w:rStyle w:val="strongStrong"/>
        </w:rPr>
        <w:t>C</w:t>
      </w:r>
      <w:r>
        <w:rPr>
          <w:rStyle w:val="strongStrong"/>
        </w:rPr>
        <w:t xml:space="preserve">ategory of Trainee. </w:t>
      </w:r>
      <w:r>
        <w:rPr>
          <w:color w:val="000000"/>
        </w:rPr>
        <w:t>Provide the trainee category (e.g., Medical Student, Dental Student, Veterinary Student, Other Health Professional Student, or Quantitative Sciences Student)</w:t>
      </w:r>
    </w:p>
    <w:p w:rsidR="00243497" w:rsidRDefault="004C43B3">
      <w:pPr>
        <w:pStyle w:val="lili1"/>
        <w:numPr>
          <w:ilvl w:val="0"/>
          <w:numId w:val="1"/>
        </w:numPr>
      </w:pPr>
      <w:r>
        <w:rPr>
          <w:rStyle w:val="strongStrong"/>
        </w:rPr>
        <w:t xml:space="preserve">Faculty Member. </w:t>
      </w:r>
      <w:r>
        <w:rPr>
          <w:color w:val="000000"/>
        </w:rPr>
        <w:t>In the format of Last Name, First Name and Middle Initial., pr</w:t>
      </w:r>
      <w:r>
        <w:rPr>
          <w:color w:val="000000"/>
        </w:rPr>
        <w:t xml:space="preserve">ovide up to two primary research training faculty acting as mentors (these will be training grant faculty). </w:t>
      </w:r>
    </w:p>
    <w:p w:rsidR="00243497" w:rsidRDefault="004C43B3">
      <w:pPr>
        <w:pStyle w:val="lili1"/>
        <w:numPr>
          <w:ilvl w:val="0"/>
          <w:numId w:val="1"/>
        </w:numPr>
      </w:pPr>
      <w:r>
        <w:rPr>
          <w:rStyle w:val="strongStrong"/>
        </w:rPr>
        <w:t xml:space="preserve">Start Date. </w:t>
      </w:r>
      <w:r>
        <w:rPr>
          <w:color w:val="000000"/>
        </w:rPr>
        <w:t>Provide the calendar month and year of appointment as a short-term trainee on this grant, in the format MM/YYYY.</w:t>
      </w:r>
    </w:p>
    <w:p w:rsidR="00243497" w:rsidRDefault="004C43B3">
      <w:pPr>
        <w:pStyle w:val="lili1"/>
        <w:numPr>
          <w:ilvl w:val="0"/>
          <w:numId w:val="1"/>
        </w:numPr>
      </w:pPr>
      <w:r>
        <w:rPr>
          <w:rStyle w:val="strongStrong"/>
        </w:rPr>
        <w:t>Topic of Research Proj</w:t>
      </w:r>
      <w:r>
        <w:rPr>
          <w:rStyle w:val="strongStrong"/>
        </w:rPr>
        <w:t xml:space="preserve">ect. </w:t>
      </w:r>
      <w:r>
        <w:rPr>
          <w:color w:val="000000"/>
        </w:rPr>
        <w:t>Provide the topic of the research project.</w:t>
      </w:r>
    </w:p>
    <w:p w:rsidR="00243497" w:rsidRDefault="004C43B3">
      <w:pPr>
        <w:pStyle w:val="lili1"/>
        <w:numPr>
          <w:ilvl w:val="0"/>
          <w:numId w:val="1"/>
        </w:numPr>
        <w:spacing w:after="106"/>
      </w:pPr>
      <w:r>
        <w:rPr>
          <w:rStyle w:val="strongStrong"/>
        </w:rPr>
        <w:t xml:space="preserve">Subsequent Training or Related Award/Role/Year. </w:t>
      </w:r>
      <w:r>
        <w:rPr>
          <w:color w:val="000000"/>
        </w:rPr>
        <w:t>If applicable, provide any subsequent NIH and other HHS training, fellowship, research education, or career development support. List the awarding component, ac</w:t>
      </w:r>
      <w:r>
        <w:rPr>
          <w:color w:val="000000"/>
        </w:rPr>
        <w:t>tivity, role, and year (e.g., HD K23/PI/2013).</w:t>
      </w:r>
    </w:p>
    <w:p w:rsidR="00243497" w:rsidRDefault="004C43B3">
      <w:pPr>
        <w:pStyle w:val="h2Heading2"/>
      </w:pPr>
      <w:r>
        <w:rPr>
          <w:color w:val="000000"/>
        </w:rPr>
        <w:t>Sample Table 8B. Program Outcomes: Short-Term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9"/>
        <w:gridCol w:w="1955"/>
        <w:gridCol w:w="2101"/>
        <w:gridCol w:w="1504"/>
        <w:gridCol w:w="3152"/>
        <w:gridCol w:w="4423"/>
      </w:tblGrid>
      <w:tr w:rsidR="00243497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9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3497" w:rsidRDefault="004C43B3">
            <w:pPr>
              <w:pStyle w:val="thth1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3497" w:rsidRDefault="004C43B3">
            <w:pPr>
              <w:pStyle w:val="thth2"/>
            </w:pPr>
            <w:r>
              <w:rPr>
                <w:color w:val="000000"/>
              </w:rPr>
              <w:t xml:space="preserve">Category of Trainee 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3497" w:rsidRDefault="004C43B3">
            <w:pPr>
              <w:pStyle w:val="thth2"/>
            </w:pPr>
            <w:r>
              <w:rPr>
                <w:color w:val="000000"/>
              </w:rPr>
              <w:t>Faculty Members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3497" w:rsidRDefault="004C43B3">
            <w:pPr>
              <w:pStyle w:val="thth2"/>
            </w:pPr>
            <w:r>
              <w:rPr>
                <w:color w:val="000000"/>
              </w:rPr>
              <w:t>Start Date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3497" w:rsidRDefault="004C43B3">
            <w:pPr>
              <w:pStyle w:val="thth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271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3497" w:rsidRDefault="004C43B3">
            <w:pPr>
              <w:pStyle w:val="thth2"/>
            </w:pPr>
            <w:r>
              <w:rPr>
                <w:color w:val="000000"/>
              </w:rPr>
              <w:t>Subsequent Training or Related Award/Role/Year</w:t>
            </w:r>
          </w:p>
        </w:tc>
      </w:tr>
      <w:tr w:rsidR="0024349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33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3497" w:rsidRDefault="004C43B3">
            <w:pPr>
              <w:pStyle w:val="tdtd7"/>
            </w:pPr>
            <w:r>
              <w:rPr>
                <w:color w:val="000000"/>
              </w:rPr>
              <w:t>Lin, Mari G.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3497" w:rsidRDefault="004C43B3">
            <w:pPr>
              <w:pStyle w:val="tdtd2"/>
            </w:pPr>
            <w:r>
              <w:rPr>
                <w:color w:val="000000"/>
              </w:rPr>
              <w:t>Medical Student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3497" w:rsidRDefault="004C43B3">
            <w:pPr>
              <w:pStyle w:val="tdtd2"/>
            </w:pPr>
            <w:r>
              <w:rPr>
                <w:color w:val="000000"/>
              </w:rPr>
              <w:t xml:space="preserve">Doe, John; Smith, Jerry 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3497" w:rsidRDefault="004C43B3">
            <w:pPr>
              <w:pStyle w:val="tdtd2"/>
              <w:jc w:val="center"/>
            </w:pPr>
            <w:r>
              <w:rPr>
                <w:color w:val="000000"/>
              </w:rPr>
              <w:t>07/1998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3497" w:rsidRDefault="004C43B3">
            <w:pPr>
              <w:pStyle w:val="tdtd2"/>
            </w:pPr>
            <w:r>
              <w:rPr>
                <w:color w:val="000000"/>
              </w:rPr>
              <w:t>PAI 1 and cardiac fibrosis</w:t>
            </w:r>
          </w:p>
        </w:tc>
        <w:tc>
          <w:tcPr>
            <w:tcW w:w="271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3497" w:rsidRDefault="004C43B3">
            <w:pPr>
              <w:pStyle w:val="p1"/>
            </w:pPr>
            <w:r>
              <w:rPr>
                <w:color w:val="000000"/>
              </w:rPr>
              <w:t>NS R25/Participant/2003 HL K23/PI/2006</w:t>
            </w:r>
          </w:p>
        </w:tc>
      </w:tr>
      <w:tr w:rsidR="0024349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33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3497" w:rsidRDefault="004C43B3">
            <w:pPr>
              <w:pStyle w:val="tdtd7"/>
            </w:pPr>
            <w:r>
              <w:rPr>
                <w:color w:val="000000"/>
              </w:rPr>
              <w:t>Holmes, Will M.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3497" w:rsidRDefault="004C43B3">
            <w:pPr>
              <w:pStyle w:val="tdtd2"/>
            </w:pPr>
            <w:r>
              <w:rPr>
                <w:color w:val="000000"/>
              </w:rPr>
              <w:t>Medical Student</w:t>
            </w:r>
          </w:p>
        </w:tc>
        <w:tc>
          <w:tcPr>
            <w:tcW w:w="12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3497" w:rsidRDefault="004C43B3">
            <w:pPr>
              <w:pStyle w:val="tdtd2"/>
            </w:pPr>
            <w:r>
              <w:rPr>
                <w:color w:val="000000"/>
              </w:rPr>
              <w:t xml:space="preserve">Doe, John </w:t>
            </w:r>
          </w:p>
        </w:tc>
        <w:tc>
          <w:tcPr>
            <w:tcW w:w="923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3497" w:rsidRDefault="004C43B3">
            <w:pPr>
              <w:pStyle w:val="tdtd2"/>
              <w:jc w:val="center"/>
            </w:pPr>
            <w:r>
              <w:rPr>
                <w:color w:val="000000"/>
              </w:rPr>
              <w:t>07/1999</w:t>
            </w:r>
          </w:p>
        </w:tc>
        <w:tc>
          <w:tcPr>
            <w:tcW w:w="193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3497" w:rsidRDefault="004C43B3">
            <w:pPr>
              <w:pStyle w:val="tdtd2"/>
            </w:pPr>
            <w:r>
              <w:rPr>
                <w:color w:val="000000"/>
              </w:rPr>
              <w:t>Study of Nonaccidental Brain Trauma</w:t>
            </w:r>
          </w:p>
        </w:tc>
        <w:tc>
          <w:tcPr>
            <w:tcW w:w="271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3497" w:rsidRDefault="004C43B3">
            <w:pPr>
              <w:pStyle w:val="tdtd2"/>
            </w:pPr>
            <w:r>
              <w:rPr>
                <w:color w:val="000000"/>
              </w:rPr>
              <w:t>HD K12/Scholar/2005</w:t>
            </w:r>
          </w:p>
        </w:tc>
      </w:tr>
    </w:tbl>
    <w:p w:rsidR="00000000" w:rsidRDefault="004C43B3"/>
    <w:sectPr w:rsidR="00000000" w:rsidSect="002434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3497" w:rsidRDefault="00243497" w:rsidP="00243497">
      <w:r>
        <w:separator/>
      </w:r>
    </w:p>
  </w:endnote>
  <w:endnote w:type="continuationSeparator" w:id="0">
    <w:p w:rsidR="00243497" w:rsidRDefault="00243497" w:rsidP="0024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3497" w:rsidRDefault="004C43B3">
    <w:pPr>
      <w:pStyle w:val="bodyfooter"/>
    </w:pPr>
    <w:r>
      <w:rPr>
        <w:color w:val="000000"/>
      </w:rP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3497" w:rsidRDefault="004C43B3">
    <w:pPr>
      <w:pStyle w:val="bodyfooter"/>
    </w:pPr>
    <w:r>
      <w:rPr>
        <w:color w:val="000000"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3497" w:rsidRDefault="004C43B3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3497" w:rsidRDefault="00243497" w:rsidP="00243497">
      <w:r>
        <w:separator/>
      </w:r>
    </w:p>
  </w:footnote>
  <w:footnote w:type="continuationSeparator" w:id="0">
    <w:p w:rsidR="00243497" w:rsidRDefault="00243497" w:rsidP="00243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3497" w:rsidRDefault="004C43B3">
    <w:pPr>
      <w:pStyle w:val="bodyheader"/>
    </w:pPr>
    <w:r>
      <w:rPr>
        <w:color w:val="000000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3497" w:rsidRDefault="004C43B3">
    <w:pPr>
      <w:pStyle w:val="bodyheader"/>
    </w:pPr>
    <w:r>
      <w:rPr>
        <w:color w:val="000000"/>
      </w:rP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3497" w:rsidRDefault="004C43B3">
    <w:pPr>
      <w:pStyle w:val="p"/>
      <w:jc w:val="right"/>
    </w:pPr>
    <w:r>
      <w:rPr>
        <w:color w:val="000000"/>
      </w:rPr>
      <w:t>OMB Number 0925-0001 and 0925-0002 (Rev. 05/2022 Approved Through 1/31/2026)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E09FD"/>
    <w:multiLevelType w:val="multilevel"/>
    <w:tmpl w:val="46D83C4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10"/>
        <w:jc w:val="left"/>
      </w:pPr>
      <w:rPr>
        <w:rFonts w:ascii="Arial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18556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497"/>
    <w:rsid w:val="00243497"/>
    <w:rsid w:val="004C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B1054B-AD16-475D-BD14-F0AA3F26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rsid w:val="00243497"/>
    <w:pPr>
      <w:outlineLvl w:val="0"/>
    </w:pPr>
  </w:style>
  <w:style w:type="paragraph" w:styleId="Heading2">
    <w:name w:val="heading 2"/>
    <w:uiPriority w:val="9"/>
    <w:qFormat/>
    <w:rsid w:val="00243497"/>
    <w:pPr>
      <w:outlineLvl w:val="1"/>
    </w:pPr>
  </w:style>
  <w:style w:type="paragraph" w:styleId="Heading3">
    <w:name w:val="heading 3"/>
    <w:uiPriority w:val="9"/>
    <w:qFormat/>
    <w:rsid w:val="00243497"/>
    <w:pPr>
      <w:outlineLvl w:val="2"/>
    </w:pPr>
  </w:style>
  <w:style w:type="paragraph" w:styleId="Heading4">
    <w:name w:val="heading 4"/>
    <w:uiPriority w:val="9"/>
    <w:qFormat/>
    <w:rsid w:val="00243497"/>
    <w:pPr>
      <w:outlineLvl w:val="3"/>
    </w:pPr>
  </w:style>
  <w:style w:type="paragraph" w:styleId="Heading5">
    <w:name w:val="heading 5"/>
    <w:uiPriority w:val="9"/>
    <w:qFormat/>
    <w:rsid w:val="00243497"/>
    <w:pPr>
      <w:outlineLvl w:val="4"/>
    </w:pPr>
  </w:style>
  <w:style w:type="paragraph" w:styleId="Heading6">
    <w:name w:val="heading 6"/>
    <w:uiPriority w:val="9"/>
    <w:qFormat/>
    <w:rsid w:val="00243497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243497"/>
    <w:pPr>
      <w:spacing w:after="12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243497"/>
    <w:pPr>
      <w:spacing w:after="120"/>
    </w:pPr>
    <w:rPr>
      <w:rFonts w:ascii="Arial" w:hAnsi="Arial" w:cs="Arial"/>
    </w:rPr>
  </w:style>
  <w:style w:type="paragraph" w:customStyle="1" w:styleId="bodyheader">
    <w:name w:val="body_header"/>
    <w:rsid w:val="00243497"/>
    <w:pPr>
      <w:spacing w:line="0" w:lineRule="atLeast"/>
    </w:pPr>
    <w:rPr>
      <w:sz w:val="24"/>
      <w:szCs w:val="24"/>
    </w:rPr>
  </w:style>
  <w:style w:type="paragraph" w:customStyle="1" w:styleId="bodyfooter">
    <w:name w:val="body_footer"/>
    <w:rsid w:val="00243497"/>
    <w:pPr>
      <w:spacing w:line="0" w:lineRule="atLeast"/>
    </w:pPr>
    <w:rPr>
      <w:sz w:val="24"/>
      <w:szCs w:val="24"/>
    </w:rPr>
  </w:style>
  <w:style w:type="paragraph" w:customStyle="1" w:styleId="h1Heading1">
    <w:name w:val="h1_Heading1"/>
    <w:basedOn w:val="Heading1"/>
    <w:rsid w:val="00243497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pSubheadinParagraph1">
    <w:name w:val="p_SubheadinParagraph_1"/>
    <w:rsid w:val="00243497"/>
    <w:pPr>
      <w:spacing w:after="120"/>
    </w:pPr>
    <w:rPr>
      <w:rFonts w:ascii="Arial" w:hAnsi="Arial" w:cs="Arial"/>
      <w:b/>
      <w:bCs/>
      <w:sz w:val="24"/>
      <w:szCs w:val="24"/>
    </w:rPr>
  </w:style>
  <w:style w:type="paragraph" w:customStyle="1" w:styleId="lili1">
    <w:name w:val="li_li_1"/>
    <w:rsid w:val="00243497"/>
    <w:pPr>
      <w:ind w:left="720"/>
    </w:pPr>
    <w:rPr>
      <w:rFonts w:ascii="Arial" w:hAnsi="Arial" w:cs="Arial"/>
    </w:rPr>
  </w:style>
  <w:style w:type="character" w:customStyle="1" w:styleId="strongStrong">
    <w:name w:val="strong_Strong"/>
    <w:rsid w:val="00243497"/>
    <w:rPr>
      <w:b/>
      <w:bCs/>
      <w:color w:val="000000"/>
      <w:sz w:val="20"/>
      <w:szCs w:val="20"/>
    </w:rPr>
  </w:style>
  <w:style w:type="paragraph" w:customStyle="1" w:styleId="h2Heading2">
    <w:name w:val="h2_Heading2"/>
    <w:basedOn w:val="Heading2"/>
    <w:rsid w:val="00243497"/>
    <w:pPr>
      <w:keepNext/>
      <w:keepLines/>
      <w:spacing w:before="360" w:after="120"/>
    </w:pPr>
    <w:rPr>
      <w:rFonts w:ascii="Arial" w:hAnsi="Arial" w:cs="Arial"/>
      <w:b/>
      <w:bCs/>
      <w:sz w:val="22"/>
      <w:szCs w:val="22"/>
    </w:rPr>
  </w:style>
  <w:style w:type="paragraph" w:customStyle="1" w:styleId="thth1">
    <w:name w:val="th_th_1"/>
    <w:rsid w:val="00243497"/>
    <w:pPr>
      <w:jc w:val="center"/>
    </w:pPr>
    <w:rPr>
      <w:rFonts w:ascii="Arial" w:hAnsi="Arial" w:cs="Arial"/>
      <w:b/>
      <w:bCs/>
    </w:rPr>
  </w:style>
  <w:style w:type="paragraph" w:customStyle="1" w:styleId="thth2">
    <w:name w:val="th_th_2"/>
    <w:rsid w:val="00243497"/>
    <w:pPr>
      <w:jc w:val="center"/>
    </w:pPr>
    <w:rPr>
      <w:rFonts w:ascii="Arial" w:hAnsi="Arial" w:cs="Arial"/>
      <w:b/>
      <w:bCs/>
    </w:rPr>
  </w:style>
  <w:style w:type="paragraph" w:customStyle="1" w:styleId="tdtd7">
    <w:name w:val="td_td_7"/>
    <w:rsid w:val="00243497"/>
    <w:rPr>
      <w:rFonts w:ascii="Arial" w:hAnsi="Arial" w:cs="Arial"/>
    </w:rPr>
  </w:style>
  <w:style w:type="paragraph" w:customStyle="1" w:styleId="tdtd2">
    <w:name w:val="td_td_2"/>
    <w:rsid w:val="0024349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Company>MadCap Software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MadCap Software</dc:creator>
  <cp:keywords/>
  <dc:description/>
  <cp:lastModifiedBy>Salzman, John (NIH/OD) [E]</cp:lastModifiedBy>
  <cp:revision>2</cp:revision>
  <dcterms:created xsi:type="dcterms:W3CDTF">2023-06-18T20:01:00Z</dcterms:created>
  <dcterms:modified xsi:type="dcterms:W3CDTF">2023-06-18T20:01:00Z</dcterms:modified>
</cp:coreProperties>
</file>