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5A" w:rsidRDefault="00932D45">
      <w:pPr>
        <w:pStyle w:val="h1Heading1"/>
      </w:pPr>
      <w:bookmarkStart w:id="0" w:name="311878465"/>
      <w:bookmarkStart w:id="1" w:name="_GoBack"/>
      <w:bookmarkEnd w:id="1"/>
      <w:r>
        <w:rPr>
          <w:color w:val="000000"/>
        </w:rPr>
        <w:t>Table 6B. Applicants, Entrants, and Their Characteristics for the Past Five Years: Postdoctoral</w:t>
      </w:r>
    </w:p>
    <w:bookmarkEnd w:id="0"/>
    <w:p w:rsidR="00B53D5A" w:rsidRDefault="00932D45">
      <w:pPr>
        <w:pStyle w:val="h2Heading2"/>
      </w:pPr>
      <w:r>
        <w:rPr>
          <w:color w:val="000000"/>
        </w:rPr>
        <w:t>Part I. Counts</w:t>
      </w:r>
    </w:p>
    <w:p w:rsidR="00B53D5A" w:rsidRDefault="00932D45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B53D5A" w:rsidRDefault="00932D45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B53D5A" w:rsidRDefault="00932D45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2"/>
              <w:jc w:val="center"/>
            </w:pPr>
            <w:r>
              <w:rPr>
                <w:color w:val="000000"/>
              </w:rPr>
              <w:lastRenderedPageBreak/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B53D5A" w:rsidRDefault="00932D45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B53D5A" w:rsidRDefault="00932D45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B53D5A" w:rsidRDefault="00932D45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B53D5A" w:rsidRDefault="00932D45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B53D5A" w:rsidRDefault="00932D45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B53D5A" w:rsidRDefault="00932D45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B53D5A" w:rsidRDefault="00932D45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B53D5A" w:rsidRDefault="00932D45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B53D5A" w:rsidRDefault="00932D45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B53D5A" w:rsidRDefault="00932D45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B53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D5A" w:rsidRDefault="00932D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B53D5A" w:rsidRDefault="00932D45">
      <w:pPr>
        <w:pStyle w:val="p1"/>
      </w:pPr>
      <w:r>
        <w:rPr>
          <w:color w:val="000000"/>
        </w:rPr>
        <w:t> </w:t>
      </w:r>
    </w:p>
    <w:sectPr w:rsidR="00B53D5A" w:rsidSect="00B53D5A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D5A" w:rsidRDefault="00B53D5A" w:rsidP="00B53D5A">
      <w:r>
        <w:separator/>
      </w:r>
    </w:p>
  </w:endnote>
  <w:endnote w:type="continuationSeparator" w:id="0">
    <w:p w:rsidR="00B53D5A" w:rsidRDefault="00B53D5A" w:rsidP="00B5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D5A" w:rsidRDefault="00932D45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D5A" w:rsidRDefault="00B53D5A" w:rsidP="00B53D5A">
      <w:r>
        <w:separator/>
      </w:r>
    </w:p>
  </w:footnote>
  <w:footnote w:type="continuationSeparator" w:id="0">
    <w:p w:rsidR="00B53D5A" w:rsidRDefault="00B53D5A" w:rsidP="00B5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D5A" w:rsidRDefault="00932D45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5A"/>
    <w:rsid w:val="00932D45"/>
    <w:rsid w:val="00B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140C0-90F7-461F-BE05-12902562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B53D5A"/>
    <w:pPr>
      <w:outlineLvl w:val="0"/>
    </w:pPr>
  </w:style>
  <w:style w:type="paragraph" w:styleId="Heading2">
    <w:name w:val="heading 2"/>
    <w:uiPriority w:val="9"/>
    <w:qFormat/>
    <w:rsid w:val="00B53D5A"/>
    <w:pPr>
      <w:outlineLvl w:val="1"/>
    </w:pPr>
  </w:style>
  <w:style w:type="paragraph" w:styleId="Heading3">
    <w:name w:val="heading 3"/>
    <w:uiPriority w:val="9"/>
    <w:qFormat/>
    <w:rsid w:val="00B53D5A"/>
    <w:pPr>
      <w:outlineLvl w:val="2"/>
    </w:pPr>
  </w:style>
  <w:style w:type="paragraph" w:styleId="Heading4">
    <w:name w:val="heading 4"/>
    <w:uiPriority w:val="9"/>
    <w:qFormat/>
    <w:rsid w:val="00B53D5A"/>
    <w:pPr>
      <w:outlineLvl w:val="3"/>
    </w:pPr>
  </w:style>
  <w:style w:type="paragraph" w:styleId="Heading5">
    <w:name w:val="heading 5"/>
    <w:uiPriority w:val="9"/>
    <w:qFormat/>
    <w:rsid w:val="00B53D5A"/>
    <w:pPr>
      <w:outlineLvl w:val="4"/>
    </w:pPr>
  </w:style>
  <w:style w:type="paragraph" w:styleId="Heading6">
    <w:name w:val="heading 6"/>
    <w:uiPriority w:val="9"/>
    <w:qFormat/>
    <w:rsid w:val="00B53D5A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B53D5A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B53D5A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B53D5A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B53D5A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B53D5A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BodyText2">
    <w:name w:val="p_BodyText_2"/>
    <w:rsid w:val="00B53D5A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B53D5A"/>
    <w:pPr>
      <w:spacing w:before="120" w:after="120"/>
    </w:pPr>
    <w:rPr>
      <w:rFonts w:ascii="Arial" w:hAnsi="Arial" w:cs="Arial"/>
    </w:rPr>
  </w:style>
  <w:style w:type="paragraph" w:customStyle="1" w:styleId="pBodyText3">
    <w:name w:val="p_BodyText_3"/>
    <w:rsid w:val="00B53D5A"/>
    <w:pPr>
      <w:spacing w:before="120" w:after="120"/>
      <w:jc w:val="center"/>
    </w:pPr>
    <w:rPr>
      <w:rFonts w:ascii="Arial" w:hAnsi="Arial" w:cs="Arial"/>
      <w:sz w:val="22"/>
      <w:szCs w:val="22"/>
    </w:rPr>
  </w:style>
  <w:style w:type="character" w:customStyle="1" w:styleId="strongStrong">
    <w:name w:val="strong_Strong"/>
    <w:rsid w:val="00B53D5A"/>
    <w:rPr>
      <w:b/>
      <w:bCs/>
      <w:color w:val="000000"/>
      <w:sz w:val="22"/>
      <w:szCs w:val="22"/>
    </w:rPr>
  </w:style>
  <w:style w:type="paragraph" w:customStyle="1" w:styleId="pBodyText">
    <w:name w:val="p_BodyText"/>
    <w:rsid w:val="00B53D5A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pTableHeadingColumn">
    <w:name w:val="p_TableHeadingColumn"/>
    <w:rsid w:val="00B53D5A"/>
    <w:pPr>
      <w:jc w:val="center"/>
    </w:pPr>
    <w:rPr>
      <w:rFonts w:ascii="Arial" w:hAnsi="Arial" w:cs="Arial"/>
      <w:b/>
      <w:bCs/>
    </w:rPr>
  </w:style>
  <w:style w:type="paragraph" w:customStyle="1" w:styleId="pp4">
    <w:name w:val="p_p_4"/>
    <w:rsid w:val="00B53D5A"/>
    <w:rPr>
      <w:rFonts w:ascii="Arial" w:hAnsi="Arial" w:cs="Arial"/>
    </w:rPr>
  </w:style>
  <w:style w:type="paragraph" w:customStyle="1" w:styleId="pp2">
    <w:name w:val="p_p_2"/>
    <w:rsid w:val="00B53D5A"/>
    <w:pPr>
      <w:jc w:val="center"/>
    </w:pPr>
    <w:rPr>
      <w:rFonts w:ascii="Arial" w:hAnsi="Arial" w:cs="Arial"/>
    </w:rPr>
  </w:style>
  <w:style w:type="paragraph" w:customStyle="1" w:styleId="p2">
    <w:name w:val="p_2"/>
    <w:rsid w:val="00B53D5A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B53D5A"/>
    <w:rPr>
      <w:rFonts w:ascii="Arial" w:hAnsi="Arial" w:cs="Arial"/>
    </w:rPr>
  </w:style>
  <w:style w:type="paragraph" w:customStyle="1" w:styleId="tdtd13">
    <w:name w:val="td_td_13"/>
    <w:rsid w:val="00B53D5A"/>
    <w:pPr>
      <w:keepLines/>
    </w:pPr>
    <w:rPr>
      <w:rFonts w:ascii="Arial" w:hAnsi="Arial" w:cs="Arial"/>
    </w:rPr>
  </w:style>
  <w:style w:type="paragraph" w:customStyle="1" w:styleId="ppagebreak">
    <w:name w:val="p_pagebreak"/>
    <w:rsid w:val="00B53D5A"/>
    <w:pPr>
      <w:pageBreakBefore/>
      <w:spacing w:line="0" w:lineRule="atLeast"/>
    </w:pPr>
    <w:rPr>
      <w:rFonts w:ascii="Arial" w:hAnsi="Arial"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658</Words>
  <Characters>3751</Characters>
  <Application>Microsoft Office Word</Application>
  <DocSecurity>0</DocSecurity>
  <Lines>31</Lines>
  <Paragraphs>8</Paragraphs>
  <ScaleCrop>false</ScaleCrop>
  <Company>MadCap Software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Table_6B__Applicants__Entrants__and_Their_Characteristics_for_the_Past_Five_Years__Postdoctoral</dc:title>
  <dc:subject/>
  <dc:creator>MadCap Software</dc:creator>
  <cp:keywords/>
  <dc:description/>
  <cp:lastModifiedBy>Salzman, John (NIH/OD) [E]</cp:lastModifiedBy>
  <cp:revision>2</cp:revision>
  <dcterms:created xsi:type="dcterms:W3CDTF">2020-03-18T23:21:00Z</dcterms:created>
  <dcterms:modified xsi:type="dcterms:W3CDTF">2020-03-18T23:21:00Z</dcterms:modified>
</cp:coreProperties>
</file>