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EA" w:rsidRDefault="00D2283D">
      <w:pPr>
        <w:pStyle w:val="h1Heading1"/>
      </w:pPr>
      <w:bookmarkStart w:id="0" w:name="1629549181"/>
      <w:bookmarkStart w:id="1" w:name="_GoBack"/>
      <w:bookmarkEnd w:id="1"/>
      <w:r>
        <w:rPr>
          <w:color w:val="000000"/>
        </w:rPr>
        <w:t>Table 1. Census of Participating Departments or Interdepartmental Programs</w:t>
      </w:r>
    </w:p>
    <w:bookmarkEnd w:id="0"/>
    <w:p w:rsidR="001D74EA" w:rsidRDefault="00D2283D">
      <w:pPr>
        <w:pStyle w:val="h2Heading2"/>
      </w:pPr>
      <w:r>
        <w:rPr>
          <w:color w:val="000000"/>
        </w:rPr>
        <w:t>Part I. Predoctorates</w:t>
      </w:r>
    </w:p>
    <w:p w:rsidR="001D74EA" w:rsidRDefault="00D228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Predoctorates Supported by th</w:t>
            </w:r>
            <w:r>
              <w:rPr>
                <w:color w:val="000000"/>
              </w:rPr>
              <w:t>is Training Grant (R90 only Renewals/ Revisions)</w:t>
            </w:r>
          </w:p>
        </w:tc>
      </w:tr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D74EA" w:rsidRDefault="00D2283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1D74EA" w:rsidRDefault="00D2283D">
      <w:pPr>
        <w:pStyle w:val="h2Heading2"/>
      </w:pPr>
      <w:r>
        <w:rPr>
          <w:color w:val="000000"/>
        </w:rPr>
        <w:t>Part II. Postdoctorates</w:t>
      </w:r>
    </w:p>
    <w:p w:rsidR="001D74EA" w:rsidRDefault="00D228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D74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D74EA" w:rsidRDefault="00D228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D2283D"/>
    <w:sectPr w:rsidR="00000000" w:rsidSect="001D74EA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4EA" w:rsidRDefault="001D74EA" w:rsidP="001D74EA">
      <w:r>
        <w:separator/>
      </w:r>
    </w:p>
  </w:endnote>
  <w:endnote w:type="continuationSeparator" w:id="0">
    <w:p w:rsidR="001D74EA" w:rsidRDefault="001D74EA" w:rsidP="001D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EA" w:rsidRDefault="00D2283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4EA" w:rsidRDefault="001D74EA" w:rsidP="001D74EA">
      <w:r>
        <w:separator/>
      </w:r>
    </w:p>
  </w:footnote>
  <w:footnote w:type="continuationSeparator" w:id="0">
    <w:p w:rsidR="001D74EA" w:rsidRDefault="001D74EA" w:rsidP="001D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EA" w:rsidRDefault="00D2283D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EA"/>
    <w:rsid w:val="001D74EA"/>
    <w:rsid w:val="00D2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8D5C6-9542-4441-A397-0EE0796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1D74EA"/>
    <w:pPr>
      <w:outlineLvl w:val="0"/>
    </w:pPr>
  </w:style>
  <w:style w:type="paragraph" w:styleId="Heading2">
    <w:name w:val="heading 2"/>
    <w:uiPriority w:val="9"/>
    <w:qFormat/>
    <w:rsid w:val="001D74EA"/>
    <w:pPr>
      <w:outlineLvl w:val="1"/>
    </w:pPr>
  </w:style>
  <w:style w:type="paragraph" w:styleId="Heading3">
    <w:name w:val="heading 3"/>
    <w:uiPriority w:val="9"/>
    <w:qFormat/>
    <w:rsid w:val="001D74EA"/>
    <w:pPr>
      <w:outlineLvl w:val="2"/>
    </w:pPr>
  </w:style>
  <w:style w:type="paragraph" w:styleId="Heading4">
    <w:name w:val="heading 4"/>
    <w:uiPriority w:val="9"/>
    <w:qFormat/>
    <w:rsid w:val="001D74EA"/>
    <w:pPr>
      <w:outlineLvl w:val="3"/>
    </w:pPr>
  </w:style>
  <w:style w:type="paragraph" w:styleId="Heading5">
    <w:name w:val="heading 5"/>
    <w:uiPriority w:val="9"/>
    <w:qFormat/>
    <w:rsid w:val="001D74EA"/>
    <w:pPr>
      <w:outlineLvl w:val="4"/>
    </w:pPr>
  </w:style>
  <w:style w:type="paragraph" w:styleId="Heading6">
    <w:name w:val="heading 6"/>
    <w:uiPriority w:val="9"/>
    <w:qFormat/>
    <w:rsid w:val="001D74E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1D74EA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1D74EA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1D74E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1D74EA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1D74E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1D74EA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1D74EA"/>
    <w:rPr>
      <w:rFonts w:ascii="Arial" w:hAnsi="Arial" w:cs="Arial"/>
    </w:rPr>
  </w:style>
  <w:style w:type="paragraph" w:customStyle="1" w:styleId="pTableDataCentered">
    <w:name w:val="p_TableDataCentered"/>
    <w:rsid w:val="001D74EA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1D74EA"/>
    <w:rPr>
      <w:rFonts w:ascii="Arial" w:hAnsi="Arial" w:cs="Arial"/>
      <w:b/>
      <w:bCs/>
    </w:rPr>
  </w:style>
  <w:style w:type="paragraph" w:customStyle="1" w:styleId="ppagebreak">
    <w:name w:val="p_pagebreak"/>
    <w:rsid w:val="001D74EA"/>
    <w:pPr>
      <w:pageBreakBefore/>
      <w:spacing w:line="0" w:lineRule="atLeast"/>
    </w:pPr>
    <w:rPr>
      <w:rFonts w:ascii="Arial" w:hAnsi="Arial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MadCap Software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Table_1__Census_of_Participating_Departments_or_Interdepartmental_Programs</dc:title>
  <dc:subject/>
  <dc:creator>MadCap Software</dc:creator>
  <cp:keywords/>
  <dc:description/>
  <cp:lastModifiedBy>Salzman, John (NIH/OD) [E]</cp:lastModifiedBy>
  <cp:revision>2</cp:revision>
  <dcterms:created xsi:type="dcterms:W3CDTF">2020-03-18T23:19:00Z</dcterms:created>
  <dcterms:modified xsi:type="dcterms:W3CDTF">2020-03-18T23:19:00Z</dcterms:modified>
</cp:coreProperties>
</file>